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AB7" w:rsidRDefault="00221AB7" w:rsidP="009F365F">
      <w:pPr>
        <w:pStyle w:val="KeinLeerraum"/>
        <w:pBdr>
          <w:top w:val="single" w:sz="4" w:space="1" w:color="F79646" w:themeColor="accent6"/>
          <w:left w:val="single" w:sz="4" w:space="4" w:color="F79646" w:themeColor="accent6"/>
          <w:bottom w:val="single" w:sz="4" w:space="1" w:color="F79646" w:themeColor="accent6"/>
          <w:right w:val="single" w:sz="4" w:space="4" w:color="F79646" w:themeColor="accent6"/>
        </w:pBdr>
        <w:rPr>
          <w:rFonts w:ascii="Century Gothic" w:hAnsi="Century Gothic"/>
          <w:b/>
          <w:sz w:val="24"/>
          <w:szCs w:val="24"/>
        </w:rPr>
      </w:pPr>
      <w:r w:rsidRPr="00221AB7">
        <w:rPr>
          <w:rFonts w:ascii="Century Gothic" w:hAnsi="Century Gothic"/>
          <w:b/>
          <w:sz w:val="24"/>
          <w:szCs w:val="24"/>
        </w:rPr>
        <w:t>Impressum</w:t>
      </w:r>
      <w:r w:rsidR="00B039D5">
        <w:rPr>
          <w:rFonts w:ascii="Century Gothic" w:hAnsi="Century Gothic"/>
          <w:b/>
          <w:sz w:val="24"/>
          <w:szCs w:val="24"/>
        </w:rPr>
        <w:t xml:space="preserve"> und Quellenangaben</w:t>
      </w:r>
    </w:p>
    <w:p w:rsidR="00B039D5" w:rsidRPr="009F365F" w:rsidRDefault="00B039D5" w:rsidP="00424EF5">
      <w:pPr>
        <w:pStyle w:val="KeinLeerraum"/>
        <w:rPr>
          <w:rFonts w:ascii="Century Gothic" w:hAnsi="Century Gothic"/>
          <w:b/>
          <w:sz w:val="20"/>
          <w:szCs w:val="20"/>
        </w:rPr>
      </w:pPr>
    </w:p>
    <w:p w:rsidR="00221AB7" w:rsidRPr="00B777C6" w:rsidRDefault="00221AB7" w:rsidP="008C34B2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777C6">
        <w:rPr>
          <w:rFonts w:ascii="Century Gothic" w:hAnsi="Century Gothic"/>
          <w:sz w:val="20"/>
          <w:szCs w:val="20"/>
        </w:rPr>
        <w:t xml:space="preserve">Die </w:t>
      </w:r>
      <w:r w:rsidRPr="00B777C6">
        <w:rPr>
          <w:rFonts w:ascii="Century Gothic" w:hAnsi="Century Gothic"/>
          <w:b/>
          <w:sz w:val="20"/>
          <w:szCs w:val="20"/>
        </w:rPr>
        <w:t>Fotos</w:t>
      </w:r>
      <w:r w:rsidR="000835A9">
        <w:rPr>
          <w:rFonts w:ascii="Century Gothic" w:hAnsi="Century Gothic"/>
          <w:b/>
          <w:sz w:val="20"/>
          <w:szCs w:val="20"/>
        </w:rPr>
        <w:t xml:space="preserve"> </w:t>
      </w:r>
      <w:r w:rsidRPr="00B777C6">
        <w:rPr>
          <w:rFonts w:ascii="Century Gothic" w:hAnsi="Century Gothic"/>
          <w:sz w:val="20"/>
          <w:szCs w:val="20"/>
        </w:rPr>
        <w:t xml:space="preserve"> in diesem Heft </w:t>
      </w:r>
      <w:r w:rsidR="00507315">
        <w:rPr>
          <w:rFonts w:ascii="Century Gothic" w:hAnsi="Century Gothic"/>
          <w:sz w:val="20"/>
          <w:szCs w:val="20"/>
        </w:rPr>
        <w:t xml:space="preserve">(Ausnahme: Regenwurm) </w:t>
      </w:r>
      <w:r w:rsidRPr="00B777C6">
        <w:rPr>
          <w:rFonts w:ascii="Century Gothic" w:hAnsi="Century Gothic"/>
          <w:sz w:val="20"/>
          <w:szCs w:val="20"/>
        </w:rPr>
        <w:t>haben wir selbst gemacht.</w:t>
      </w:r>
      <w:r w:rsidR="00507315">
        <w:rPr>
          <w:rFonts w:ascii="Century Gothic" w:hAnsi="Century Gothic"/>
          <w:sz w:val="20"/>
          <w:szCs w:val="20"/>
        </w:rPr>
        <w:t xml:space="preserve"> </w:t>
      </w:r>
      <w:r w:rsidRPr="00B777C6">
        <w:rPr>
          <w:rFonts w:ascii="Century Gothic" w:hAnsi="Century Gothic"/>
          <w:sz w:val="20"/>
          <w:szCs w:val="20"/>
        </w:rPr>
        <w:t>Sie entstanden in unserer Schule und im Hühnergehege der Regens Wagner Einrichtung Zell.</w:t>
      </w:r>
    </w:p>
    <w:p w:rsidR="00221AB7" w:rsidRPr="009F365F" w:rsidRDefault="00221AB7" w:rsidP="00B039D5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 xml:space="preserve">Woher wir unsere Informationen haben, könnt ihr in der </w:t>
      </w:r>
      <w:r w:rsidR="00552DA0" w:rsidRPr="009F365F">
        <w:rPr>
          <w:rFonts w:ascii="Century Gothic" w:hAnsi="Century Gothic"/>
          <w:b/>
          <w:sz w:val="20"/>
          <w:szCs w:val="20"/>
        </w:rPr>
        <w:t>Fußnote</w:t>
      </w:r>
      <w:r w:rsidRPr="009F365F">
        <w:rPr>
          <w:rFonts w:ascii="Century Gothic" w:hAnsi="Century Gothic"/>
          <w:sz w:val="20"/>
          <w:szCs w:val="20"/>
        </w:rPr>
        <w:t xml:space="preserve"> lesen, also am Ende jeder Seite.</w:t>
      </w:r>
    </w:p>
    <w:p w:rsidR="00221AB7" w:rsidRPr="009F365F" w:rsidRDefault="00221AB7" w:rsidP="00B039D5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Wir haben auch noch dies</w:t>
      </w:r>
      <w:r w:rsidR="00B039D5" w:rsidRPr="009F365F">
        <w:rPr>
          <w:rFonts w:ascii="Century Gothic" w:hAnsi="Century Gothic"/>
          <w:sz w:val="20"/>
          <w:szCs w:val="20"/>
        </w:rPr>
        <w:t xml:space="preserve">e </w:t>
      </w:r>
      <w:r w:rsidR="00B039D5" w:rsidRPr="009F365F">
        <w:rPr>
          <w:rFonts w:ascii="Century Gothic" w:hAnsi="Century Gothic"/>
          <w:b/>
          <w:sz w:val="20"/>
          <w:szCs w:val="20"/>
        </w:rPr>
        <w:t>Buchartikel</w:t>
      </w:r>
      <w:r w:rsidRPr="009F365F">
        <w:rPr>
          <w:rFonts w:ascii="Century Gothic" w:hAnsi="Century Gothic"/>
          <w:b/>
          <w:sz w:val="20"/>
          <w:szCs w:val="20"/>
        </w:rPr>
        <w:t xml:space="preserve"> </w:t>
      </w:r>
      <w:r w:rsidRPr="009F365F">
        <w:rPr>
          <w:rFonts w:ascii="Century Gothic" w:hAnsi="Century Gothic"/>
          <w:sz w:val="20"/>
          <w:szCs w:val="20"/>
        </w:rPr>
        <w:t>benutzt:</w:t>
      </w:r>
    </w:p>
    <w:p w:rsidR="00221AB7" w:rsidRPr="009F365F" w:rsidRDefault="00B039D5" w:rsidP="00B039D5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 xml:space="preserve">Die eigene Hühnerzucht. In: Kochbuch für das einfache Leben. </w:t>
      </w:r>
      <w:proofErr w:type="spellStart"/>
      <w:r w:rsidR="00CC381E">
        <w:rPr>
          <w:rFonts w:ascii="Century Gothic" w:hAnsi="Century Gothic"/>
          <w:sz w:val="20"/>
          <w:szCs w:val="20"/>
        </w:rPr>
        <w:t>Koch´s</w:t>
      </w:r>
      <w:proofErr w:type="spellEnd"/>
      <w:r w:rsidR="00CC381E">
        <w:rPr>
          <w:rFonts w:ascii="Century Gothic" w:hAnsi="Century Gothic"/>
          <w:sz w:val="20"/>
          <w:szCs w:val="20"/>
        </w:rPr>
        <w:t xml:space="preserve"> Verlag</w:t>
      </w:r>
      <w:r w:rsidRPr="009F365F">
        <w:rPr>
          <w:rFonts w:ascii="Century Gothic" w:hAnsi="Century Gothic"/>
          <w:sz w:val="20"/>
          <w:szCs w:val="20"/>
        </w:rPr>
        <w:t>, Seite 84 – 88 und</w:t>
      </w:r>
    </w:p>
    <w:p w:rsidR="00B039D5" w:rsidRPr="009F365F" w:rsidRDefault="00B039D5" w:rsidP="00B039D5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 xml:space="preserve">Freude mit Hühnern. In: Mit Tieren leben im Alten- und Pflegeheim. </w:t>
      </w:r>
      <w:r w:rsidR="00CC381E">
        <w:rPr>
          <w:rFonts w:ascii="Century Gothic" w:hAnsi="Century Gothic"/>
          <w:sz w:val="20"/>
          <w:szCs w:val="20"/>
        </w:rPr>
        <w:t>Verlag Ernst Reinhardt</w:t>
      </w:r>
      <w:r w:rsidRPr="009F365F">
        <w:rPr>
          <w:rFonts w:ascii="Century Gothic" w:hAnsi="Century Gothic"/>
          <w:sz w:val="20"/>
          <w:szCs w:val="20"/>
        </w:rPr>
        <w:t xml:space="preserve"> 1992, Seite126-128</w:t>
      </w:r>
    </w:p>
    <w:p w:rsidR="008C34B2" w:rsidRPr="009F365F" w:rsidRDefault="009F365F" w:rsidP="00B039D5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und die</w:t>
      </w:r>
      <w:r w:rsidR="008C34B2" w:rsidRPr="009F365F">
        <w:rPr>
          <w:rFonts w:ascii="Century Gothic" w:hAnsi="Century Gothic"/>
          <w:sz w:val="20"/>
          <w:szCs w:val="20"/>
        </w:rPr>
        <w:t xml:space="preserve"> </w:t>
      </w:r>
      <w:r w:rsidR="008C34B2" w:rsidRPr="009F365F">
        <w:rPr>
          <w:rFonts w:ascii="Century Gothic" w:hAnsi="Century Gothic"/>
          <w:b/>
          <w:sz w:val="20"/>
          <w:szCs w:val="20"/>
        </w:rPr>
        <w:t>Broschüren</w:t>
      </w:r>
      <w:r w:rsidR="008C34B2" w:rsidRPr="009F365F">
        <w:rPr>
          <w:rFonts w:ascii="Century Gothic" w:hAnsi="Century Gothic"/>
          <w:sz w:val="20"/>
          <w:szCs w:val="20"/>
        </w:rPr>
        <w:t xml:space="preserve"> der Organisation PROVIEH</w:t>
      </w:r>
      <w:r w:rsidRPr="009F365F">
        <w:rPr>
          <w:rFonts w:ascii="Century Gothic" w:hAnsi="Century Gothic"/>
          <w:sz w:val="20"/>
          <w:szCs w:val="20"/>
        </w:rPr>
        <w:t>. Verein gegen tierquälerische Massentierhaltung e.V.</w:t>
      </w:r>
      <w:r w:rsidR="008C34B2" w:rsidRPr="009F365F">
        <w:rPr>
          <w:rFonts w:ascii="Century Gothic" w:hAnsi="Century Gothic"/>
          <w:sz w:val="20"/>
          <w:szCs w:val="20"/>
        </w:rPr>
        <w:t>:</w:t>
      </w:r>
      <w:r w:rsidRPr="009F365F">
        <w:rPr>
          <w:rFonts w:ascii="Century Gothic" w:hAnsi="Century Gothic"/>
          <w:sz w:val="20"/>
          <w:szCs w:val="20"/>
        </w:rPr>
        <w:t xml:space="preserve"> www.provieh.de</w:t>
      </w:r>
    </w:p>
    <w:p w:rsidR="008C34B2" w:rsidRPr="009F365F" w:rsidRDefault="009F365F" w:rsidP="00B039D5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Deutscher Tierschutzbund: Die Haltung von Legehennen: www. tierschutzbund.de</w:t>
      </w:r>
    </w:p>
    <w:p w:rsidR="00B039D5" w:rsidRPr="009F365F" w:rsidRDefault="00B039D5" w:rsidP="00B039D5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 xml:space="preserve">Außerdem haben wir jemanden von einer </w:t>
      </w:r>
      <w:r w:rsidRPr="009F365F">
        <w:rPr>
          <w:rFonts w:ascii="Century Gothic" w:hAnsi="Century Gothic"/>
          <w:b/>
          <w:sz w:val="20"/>
          <w:szCs w:val="20"/>
        </w:rPr>
        <w:t>Hobbyzucht</w:t>
      </w:r>
      <w:r w:rsidRPr="009F365F">
        <w:rPr>
          <w:rFonts w:ascii="Century Gothic" w:hAnsi="Century Gothic"/>
          <w:sz w:val="20"/>
          <w:szCs w:val="20"/>
        </w:rPr>
        <w:t xml:space="preserve"> und von einem </w:t>
      </w:r>
      <w:r w:rsidRPr="009F365F">
        <w:rPr>
          <w:rFonts w:ascii="Century Gothic" w:hAnsi="Century Gothic"/>
          <w:b/>
          <w:sz w:val="20"/>
          <w:szCs w:val="20"/>
        </w:rPr>
        <w:t xml:space="preserve">Bauernhof </w:t>
      </w:r>
      <w:r w:rsidRPr="009F365F">
        <w:rPr>
          <w:rFonts w:ascii="Century Gothic" w:hAnsi="Century Gothic"/>
          <w:sz w:val="20"/>
          <w:szCs w:val="20"/>
        </w:rPr>
        <w:t>befragt.</w:t>
      </w:r>
    </w:p>
    <w:p w:rsidR="009F365F" w:rsidRPr="009F365F" w:rsidRDefault="009F365F" w:rsidP="00B039D5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 xml:space="preserve">Und folgende </w:t>
      </w:r>
      <w:r w:rsidRPr="009F365F">
        <w:rPr>
          <w:rFonts w:ascii="Century Gothic" w:hAnsi="Century Gothic"/>
          <w:b/>
          <w:sz w:val="20"/>
          <w:szCs w:val="20"/>
        </w:rPr>
        <w:t>Sendungen</w:t>
      </w:r>
      <w:r>
        <w:rPr>
          <w:rFonts w:ascii="Century Gothic" w:hAnsi="Century Gothic"/>
          <w:sz w:val="20"/>
          <w:szCs w:val="20"/>
        </w:rPr>
        <w:t xml:space="preserve"> in </w:t>
      </w:r>
      <w:proofErr w:type="spellStart"/>
      <w:r>
        <w:rPr>
          <w:rFonts w:ascii="Century Gothic" w:hAnsi="Century Gothic"/>
          <w:sz w:val="20"/>
          <w:szCs w:val="20"/>
        </w:rPr>
        <w:t>you</w:t>
      </w:r>
      <w:r w:rsidRPr="009F365F">
        <w:rPr>
          <w:rFonts w:ascii="Century Gothic" w:hAnsi="Century Gothic"/>
          <w:sz w:val="20"/>
          <w:szCs w:val="20"/>
        </w:rPr>
        <w:t>tube</w:t>
      </w:r>
      <w:proofErr w:type="spellEnd"/>
      <w:r w:rsidRPr="009F365F">
        <w:rPr>
          <w:rFonts w:ascii="Century Gothic" w:hAnsi="Century Gothic"/>
          <w:sz w:val="20"/>
          <w:szCs w:val="20"/>
        </w:rPr>
        <w:t xml:space="preserve"> gesehen:</w:t>
      </w:r>
    </w:p>
    <w:p w:rsidR="009F365F" w:rsidRPr="009F365F" w:rsidRDefault="009F365F" w:rsidP="009F365F">
      <w:pPr>
        <w:pStyle w:val="KeinLeerraum"/>
        <w:ind w:left="360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 xml:space="preserve">Massentierhaltung Hühner. Die Ware Tier. </w:t>
      </w:r>
      <w:hyperlink r:id="rId9" w:history="1">
        <w:r w:rsidRPr="009F365F">
          <w:rPr>
            <w:rStyle w:val="Hyperlink"/>
            <w:rFonts w:ascii="Century Gothic" w:hAnsi="Century Gothic"/>
            <w:color w:val="auto"/>
            <w:sz w:val="20"/>
            <w:szCs w:val="20"/>
            <w:u w:val="none"/>
          </w:rPr>
          <w:t>http://www.youtube.com/watch?v=c4LK0qtY-b8</w:t>
        </w:r>
      </w:hyperlink>
    </w:p>
    <w:p w:rsidR="009F365F" w:rsidRPr="009F365F" w:rsidRDefault="009F365F" w:rsidP="009F365F">
      <w:pPr>
        <w:pStyle w:val="KeinLeerraum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ARD</w:t>
      </w:r>
      <w:r w:rsidRPr="009F365F">
        <w:rPr>
          <w:rFonts w:ascii="Century Gothic" w:hAnsi="Century Gothic"/>
          <w:b/>
          <w:sz w:val="20"/>
          <w:szCs w:val="20"/>
        </w:rPr>
        <w:t>-Kindernachrichten</w:t>
      </w:r>
      <w:r w:rsidRPr="009F365F">
        <w:rPr>
          <w:rFonts w:ascii="Century Gothic" w:hAnsi="Century Gothic"/>
          <w:sz w:val="20"/>
          <w:szCs w:val="20"/>
        </w:rPr>
        <w:t xml:space="preserve"> neuneinhalb.</w:t>
      </w:r>
      <w:r w:rsidRPr="009F365F">
        <w:rPr>
          <w:sz w:val="20"/>
          <w:szCs w:val="20"/>
        </w:rPr>
        <w:t xml:space="preserve"> </w:t>
      </w:r>
      <w:r w:rsidRPr="009F365F">
        <w:rPr>
          <w:rFonts w:ascii="Century Gothic" w:hAnsi="Century Gothic"/>
          <w:sz w:val="20"/>
          <w:szCs w:val="20"/>
        </w:rPr>
        <w:t>Massentierhaltung - Ein Huhn für 2,35 Euro?</w:t>
      </w:r>
    </w:p>
    <w:p w:rsidR="009F365F" w:rsidRPr="009F365F" w:rsidRDefault="009F365F" w:rsidP="009F365F">
      <w:pPr>
        <w:pStyle w:val="KeinLeerraum"/>
        <w:ind w:left="360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http://www.youtube.com/watch?v=Li-Tf5PX7iI</w:t>
      </w:r>
    </w:p>
    <w:p w:rsidR="00552DA0" w:rsidRDefault="0004500F" w:rsidP="00221AB7">
      <w:pPr>
        <w:pStyle w:val="KeinLeerraum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28896" behindDoc="0" locked="0" layoutInCell="1" allowOverlap="1" wp14:anchorId="4446ED87" wp14:editId="70132BC8">
            <wp:simplePos x="0" y="0"/>
            <wp:positionH relativeFrom="column">
              <wp:posOffset>2410460</wp:posOffset>
            </wp:positionH>
            <wp:positionV relativeFrom="paragraph">
              <wp:posOffset>69850</wp:posOffset>
            </wp:positionV>
            <wp:extent cx="1794510" cy="887730"/>
            <wp:effectExtent l="0" t="0" r="0" b="7620"/>
            <wp:wrapTight wrapText="bothSides">
              <wp:wrapPolygon edited="0">
                <wp:start x="0" y="0"/>
                <wp:lineTo x="0" y="21322"/>
                <wp:lineTo x="21325" y="21322"/>
                <wp:lineTo x="2132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 2 0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6"/>
                    <a:stretch/>
                  </pic:blipFill>
                  <pic:spPr bwMode="auto">
                    <a:xfrm>
                      <a:off x="0" y="0"/>
                      <a:ext cx="1794510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DA0" w:rsidRPr="009F365F" w:rsidRDefault="00552DA0" w:rsidP="00221AB7">
      <w:pPr>
        <w:pStyle w:val="KeinLeerraum"/>
        <w:rPr>
          <w:rFonts w:ascii="Century Gothic" w:hAnsi="Century Gothic"/>
          <w:sz w:val="20"/>
          <w:szCs w:val="20"/>
        </w:rPr>
      </w:pPr>
    </w:p>
    <w:p w:rsidR="0004500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b/>
          <w:sz w:val="20"/>
          <w:szCs w:val="20"/>
        </w:rPr>
        <w:t>Wir sind</w:t>
      </w:r>
      <w:r w:rsidRPr="009F365F">
        <w:rPr>
          <w:rFonts w:ascii="Century Gothic" w:hAnsi="Century Gothic"/>
          <w:sz w:val="20"/>
          <w:szCs w:val="20"/>
        </w:rPr>
        <w:t xml:space="preserve"> die Reli/Ethikgruppe </w:t>
      </w:r>
    </w:p>
    <w:p w:rsidR="004512B9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der BVJ Klassen</w:t>
      </w:r>
    </w:p>
    <w:p w:rsidR="00221AB7" w:rsidRPr="009F365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 xml:space="preserve"> </w:t>
      </w:r>
      <w:r w:rsidR="0069347C" w:rsidRPr="009F365F">
        <w:rPr>
          <w:rFonts w:ascii="Century Gothic" w:hAnsi="Century Gothic"/>
          <w:sz w:val="20"/>
          <w:szCs w:val="20"/>
        </w:rPr>
        <w:t>Hauswirtschaft und Technik</w:t>
      </w:r>
      <w:r w:rsidR="00DA3B77">
        <w:rPr>
          <w:rFonts w:ascii="Century Gothic" w:hAnsi="Century Gothic"/>
          <w:sz w:val="20"/>
          <w:szCs w:val="20"/>
        </w:rPr>
        <w:t xml:space="preserve"> 1</w:t>
      </w:r>
      <w:r w:rsidR="0069347C" w:rsidRPr="009F365F">
        <w:rPr>
          <w:rFonts w:ascii="Century Gothic" w:hAnsi="Century Gothic"/>
          <w:sz w:val="20"/>
          <w:szCs w:val="20"/>
        </w:rPr>
        <w:t xml:space="preserve"> </w:t>
      </w:r>
      <w:r w:rsidRPr="009F365F">
        <w:rPr>
          <w:rFonts w:ascii="Century Gothic" w:hAnsi="Century Gothic"/>
          <w:sz w:val="20"/>
          <w:szCs w:val="20"/>
        </w:rPr>
        <w:t>der</w:t>
      </w:r>
    </w:p>
    <w:p w:rsidR="00221AB7" w:rsidRPr="009F365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proofErr w:type="gramStart"/>
      <w:r w:rsidRPr="009F365F">
        <w:rPr>
          <w:rFonts w:ascii="Century Gothic" w:hAnsi="Century Gothic"/>
          <w:sz w:val="20"/>
          <w:szCs w:val="20"/>
        </w:rPr>
        <w:t>Privaten</w:t>
      </w:r>
      <w:proofErr w:type="gramEnd"/>
      <w:r w:rsidRPr="009F365F">
        <w:rPr>
          <w:rFonts w:ascii="Century Gothic" w:hAnsi="Century Gothic"/>
          <w:sz w:val="20"/>
          <w:szCs w:val="20"/>
        </w:rPr>
        <w:t xml:space="preserve"> Berufsschule zur sonderpädagogischen Förderung,</w:t>
      </w:r>
    </w:p>
    <w:p w:rsidR="00221AB7" w:rsidRPr="009F365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Förderschwerpunkt Hören und weiterer Förderbedarf</w:t>
      </w:r>
    </w:p>
    <w:p w:rsidR="00B039D5" w:rsidRPr="009F365F" w:rsidRDefault="00B039D5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der Regens Wagner Stiftung Zell</w:t>
      </w:r>
    </w:p>
    <w:p w:rsidR="00221AB7" w:rsidRPr="009F365F" w:rsidRDefault="00075C5A" w:rsidP="00221AB7">
      <w:pPr>
        <w:pStyle w:val="KeinLeerraum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22752" behindDoc="0" locked="0" layoutInCell="1" allowOverlap="1" wp14:anchorId="757A0FD5" wp14:editId="66BE54D7">
            <wp:simplePos x="0" y="0"/>
            <wp:positionH relativeFrom="column">
              <wp:posOffset>2499360</wp:posOffset>
            </wp:positionH>
            <wp:positionV relativeFrom="paragraph">
              <wp:posOffset>124460</wp:posOffset>
            </wp:positionV>
            <wp:extent cx="122301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196" y="21202"/>
                <wp:lineTo x="21196" y="0"/>
                <wp:lineTo x="0" y="0"/>
              </wp:wrapPolygon>
            </wp:wrapTight>
            <wp:docPr id="685" name="Grafi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1" t="5129" r="24168" b="24176"/>
                    <a:stretch/>
                  </pic:blipFill>
                  <pic:spPr bwMode="auto">
                    <a:xfrm>
                      <a:off x="0" y="0"/>
                      <a:ext cx="1223010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AB7" w:rsidRPr="009F365F">
        <w:rPr>
          <w:rFonts w:ascii="Century Gothic" w:hAnsi="Century Gothic"/>
          <w:sz w:val="20"/>
          <w:szCs w:val="20"/>
        </w:rPr>
        <w:t>Föhrenweg 5</w:t>
      </w:r>
    </w:p>
    <w:p w:rsidR="00221AB7" w:rsidRPr="009F365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91161 Hilpoltstein</w:t>
      </w:r>
    </w:p>
    <w:p w:rsidR="00221AB7" w:rsidRPr="009F365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552DA0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 xml:space="preserve">Die </w:t>
      </w:r>
      <w:r w:rsidRPr="009F365F">
        <w:rPr>
          <w:rFonts w:ascii="Century Gothic" w:hAnsi="Century Gothic"/>
          <w:b/>
          <w:sz w:val="20"/>
          <w:szCs w:val="20"/>
        </w:rPr>
        <w:t>Verantwortung</w:t>
      </w:r>
      <w:r w:rsidRPr="009F365F">
        <w:rPr>
          <w:rFonts w:ascii="Century Gothic" w:hAnsi="Century Gothic"/>
          <w:sz w:val="20"/>
          <w:szCs w:val="20"/>
        </w:rPr>
        <w:t xml:space="preserve"> für dieses Heft </w:t>
      </w:r>
    </w:p>
    <w:p w:rsidR="00221AB7" w:rsidRPr="009F365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trägt unsere Lehrerin</w:t>
      </w:r>
      <w:r w:rsidR="00552DA0">
        <w:rPr>
          <w:rFonts w:ascii="Century Gothic" w:hAnsi="Century Gothic"/>
          <w:sz w:val="20"/>
          <w:szCs w:val="20"/>
        </w:rPr>
        <w:t>:</w:t>
      </w:r>
    </w:p>
    <w:p w:rsidR="00221AB7" w:rsidRPr="009F365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Annette Zimmermann</w:t>
      </w:r>
    </w:p>
    <w:p w:rsidR="00221AB7" w:rsidRPr="009F365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proofErr w:type="spellStart"/>
      <w:r w:rsidRPr="009F365F">
        <w:rPr>
          <w:rFonts w:ascii="Century Gothic" w:hAnsi="Century Gothic"/>
          <w:sz w:val="20"/>
          <w:szCs w:val="20"/>
        </w:rPr>
        <w:t>Güsseldorfer</w:t>
      </w:r>
      <w:proofErr w:type="spellEnd"/>
      <w:r w:rsidRPr="009F365F">
        <w:rPr>
          <w:rFonts w:ascii="Century Gothic" w:hAnsi="Century Gothic"/>
          <w:sz w:val="20"/>
          <w:szCs w:val="20"/>
        </w:rPr>
        <w:t xml:space="preserve"> Str. 9</w:t>
      </w:r>
    </w:p>
    <w:p w:rsidR="00221AB7" w:rsidRPr="009F365F" w:rsidRDefault="00221AB7" w:rsidP="00221AB7">
      <w:pPr>
        <w:pStyle w:val="KeinLeerraum"/>
        <w:rPr>
          <w:rFonts w:ascii="Century Gothic" w:hAnsi="Century Gothic"/>
          <w:sz w:val="20"/>
          <w:szCs w:val="20"/>
        </w:rPr>
      </w:pPr>
      <w:r w:rsidRPr="009F365F">
        <w:rPr>
          <w:rFonts w:ascii="Century Gothic" w:hAnsi="Century Gothic"/>
          <w:sz w:val="20"/>
          <w:szCs w:val="20"/>
        </w:rPr>
        <w:t>91174 Spalt</w:t>
      </w:r>
    </w:p>
    <w:p w:rsidR="00CC381E" w:rsidRDefault="00BB0C57" w:rsidP="003645E3">
      <w:pPr>
        <w:pStyle w:val="KeinLeerraum"/>
        <w:rPr>
          <w:rStyle w:val="Hyperlink"/>
          <w:rFonts w:ascii="Century Gothic" w:hAnsi="Century Gothic"/>
          <w:color w:val="auto"/>
          <w:sz w:val="20"/>
          <w:szCs w:val="20"/>
          <w:u w:val="none"/>
        </w:rPr>
      </w:pPr>
      <w:hyperlink r:id="rId12" w:history="1">
        <w:r w:rsidR="00722BEF" w:rsidRPr="004512B9">
          <w:rPr>
            <w:rStyle w:val="Hyperlink"/>
            <w:rFonts w:ascii="Century Gothic" w:hAnsi="Century Gothic"/>
            <w:color w:val="auto"/>
            <w:sz w:val="20"/>
            <w:szCs w:val="20"/>
            <w:u w:val="none"/>
          </w:rPr>
          <w:t>Zimmermann-Annette@web.de</w:t>
        </w:r>
      </w:hyperlink>
      <w:r w:rsidR="00CC381E">
        <w:rPr>
          <w:rStyle w:val="Hyperlink"/>
          <w:rFonts w:ascii="Century Gothic" w:hAnsi="Century Gothic"/>
          <w:color w:val="auto"/>
          <w:sz w:val="20"/>
          <w:szCs w:val="20"/>
          <w:u w:val="none"/>
        </w:rPr>
        <w:br w:type="page"/>
      </w:r>
    </w:p>
    <w:p w:rsidR="00CC381E" w:rsidRDefault="00CC381E" w:rsidP="004528B1">
      <w:pPr>
        <w:pStyle w:val="KeinLeerraum"/>
        <w:rPr>
          <w:rFonts w:ascii="Century Gothic" w:hAnsi="Century Gothic"/>
          <w:sz w:val="20"/>
          <w:szCs w:val="20"/>
        </w:rPr>
      </w:pPr>
      <w:r w:rsidRPr="00A00F51"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724800" behindDoc="1" locked="0" layoutInCell="1" allowOverlap="1" wp14:anchorId="09724D79" wp14:editId="0112D09C">
            <wp:simplePos x="0" y="0"/>
            <wp:positionH relativeFrom="column">
              <wp:posOffset>285750</wp:posOffset>
            </wp:positionH>
            <wp:positionV relativeFrom="paragraph">
              <wp:posOffset>-82550</wp:posOffset>
            </wp:positionV>
            <wp:extent cx="4079240" cy="3903345"/>
            <wp:effectExtent l="0" t="0" r="0" b="1905"/>
            <wp:wrapTight wrapText="bothSides">
              <wp:wrapPolygon edited="0">
                <wp:start x="0" y="0"/>
                <wp:lineTo x="0" y="21505"/>
                <wp:lineTo x="21486" y="21505"/>
                <wp:lineTo x="21486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8"/>
                    <a:stretch/>
                  </pic:blipFill>
                  <pic:spPr bwMode="auto">
                    <a:xfrm>
                      <a:off x="0" y="0"/>
                      <a:ext cx="407924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81E" w:rsidRDefault="00CC381E" w:rsidP="004528B1">
      <w:pPr>
        <w:pStyle w:val="KeinLeerraum"/>
        <w:rPr>
          <w:rFonts w:ascii="Century Gothic" w:hAnsi="Century Gothic"/>
          <w:sz w:val="20"/>
          <w:szCs w:val="20"/>
        </w:rPr>
      </w:pPr>
    </w:p>
    <w:p w:rsidR="00CC381E" w:rsidRDefault="00CC381E" w:rsidP="004528B1">
      <w:pPr>
        <w:pStyle w:val="KeinLeerraum"/>
        <w:rPr>
          <w:rFonts w:ascii="Century Gothic" w:hAnsi="Century Gothic"/>
          <w:sz w:val="20"/>
          <w:szCs w:val="20"/>
        </w:rPr>
      </w:pPr>
    </w:p>
    <w:p w:rsidR="00722BEF" w:rsidRPr="004512B9" w:rsidRDefault="007D35CC" w:rsidP="004528B1">
      <w:pPr>
        <w:pStyle w:val="KeinLeerraum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27872" behindDoc="1" locked="0" layoutInCell="1" allowOverlap="1" wp14:anchorId="726B3A1D" wp14:editId="16A15D41">
            <wp:simplePos x="0" y="0"/>
            <wp:positionH relativeFrom="column">
              <wp:posOffset>1685925</wp:posOffset>
            </wp:positionH>
            <wp:positionV relativeFrom="paragraph">
              <wp:posOffset>311785</wp:posOffset>
            </wp:positionV>
            <wp:extent cx="1109345" cy="810895"/>
            <wp:effectExtent l="0" t="0" r="0" b="8255"/>
            <wp:wrapTight wrapText="bothSides">
              <wp:wrapPolygon edited="0">
                <wp:start x="1855" y="0"/>
                <wp:lineTo x="0" y="2537"/>
                <wp:lineTo x="0" y="5582"/>
                <wp:lineTo x="742" y="9134"/>
                <wp:lineTo x="7789" y="16238"/>
                <wp:lineTo x="17062" y="21312"/>
                <wp:lineTo x="19288" y="21312"/>
                <wp:lineTo x="21143" y="14208"/>
                <wp:lineTo x="21143" y="12179"/>
                <wp:lineTo x="20030" y="7104"/>
                <wp:lineTo x="12611" y="1522"/>
                <wp:lineTo x="8902" y="0"/>
                <wp:lineTo x="1855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81E"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8039C2" wp14:editId="79349CAB">
                <wp:simplePos x="0" y="0"/>
                <wp:positionH relativeFrom="column">
                  <wp:posOffset>147519</wp:posOffset>
                </wp:positionH>
                <wp:positionV relativeFrom="paragraph">
                  <wp:posOffset>3756308</wp:posOffset>
                </wp:positionV>
                <wp:extent cx="4078605" cy="2242820"/>
                <wp:effectExtent l="0" t="57150" r="169545" b="43180"/>
                <wp:wrapNone/>
                <wp:docPr id="34" name="Flussdiagramm: Datenträger mit sequenziellem Zugriff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7480">
                          <a:off x="0" y="0"/>
                          <a:ext cx="4078605" cy="224282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81E" w:rsidRPr="005E2698" w:rsidRDefault="00CC381E" w:rsidP="00CC38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5E2698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„Bevor Du Dir ein leckeres Hähnchen zubereitest,</w:t>
                            </w:r>
                          </w:p>
                          <w:p w:rsidR="00CC381E" w:rsidRPr="005E2698" w:rsidRDefault="00CC381E" w:rsidP="00CC38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5E2698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lass Dir zuerst erzählen</w:t>
                            </w:r>
                          </w:p>
                          <w:p w:rsidR="00CC381E" w:rsidRPr="005E2698" w:rsidRDefault="00CC381E" w:rsidP="00CC38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5E2698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wie ich lebe.“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ussdiagramm: Datenträger mit sequenziellem Zugriff 34" o:spid="_x0000_s1026" type="#_x0000_t131" style="position:absolute;margin-left:11.6pt;margin-top:295.75pt;width:321.15pt;height:176.6pt;rotation:-537963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" fillcolor="white [3201]" strokecolor="#f79646 [3209]" strokeweight="2pt">
                <v:textbox>
                  <w:txbxContent>
                    <w:p w:rsidR="00CC381E" w:rsidRPr="005E2698" w:rsidRDefault="00CC381E" w:rsidP="00CC381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5E2698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„Bevor Du Dir ein leckeres Hähnchen zubereitest,</w:t>
                      </w:r>
                    </w:p>
                    <w:p w:rsidR="00CC381E" w:rsidRPr="005E2698" w:rsidRDefault="00CC381E" w:rsidP="00CC381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5E2698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lass Dir zuerst erzählen</w:t>
                      </w:r>
                    </w:p>
                    <w:p w:rsidR="00CC381E" w:rsidRPr="005E2698" w:rsidRDefault="00CC381E" w:rsidP="00CC381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5E2698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wie ich lebe.“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2BEF" w:rsidRPr="004512B9" w:rsidSect="0004500F">
      <w:footerReference w:type="default" r:id="rId15"/>
      <w:pgSz w:w="8419" w:h="11907" w:orient="landscape" w:code="9"/>
      <w:pgMar w:top="567" w:right="567" w:bottom="567" w:left="1134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C57" w:rsidRDefault="00BB0C57" w:rsidP="00D37FC2">
      <w:pPr>
        <w:spacing w:after="0" w:line="240" w:lineRule="auto"/>
      </w:pPr>
      <w:r>
        <w:separator/>
      </w:r>
    </w:p>
  </w:endnote>
  <w:endnote w:type="continuationSeparator" w:id="0">
    <w:p w:rsidR="00BB0C57" w:rsidRDefault="00BB0C57" w:rsidP="00D37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241070"/>
      <w:docPartObj>
        <w:docPartGallery w:val="Page Numbers (Bottom of Page)"/>
        <w:docPartUnique/>
      </w:docPartObj>
    </w:sdtPr>
    <w:sdtEndPr/>
    <w:sdtContent>
      <w:p w:rsidR="002A79C0" w:rsidRDefault="002A79C0">
        <w:pPr>
          <w:pStyle w:val="Fuzeile"/>
          <w:jc w:val="center"/>
        </w:pPr>
        <w:r>
          <w:rPr>
            <w:noProof/>
            <w:color w:val="FFFFFF" w:themeColor="background1"/>
            <w:lang w:eastAsia="de-DE"/>
          </w:rPr>
          <mc:AlternateContent>
            <mc:Choice Requires="wpg">
              <w:drawing>
                <wp:inline distT="0" distB="0" distL="0" distR="0" wp14:anchorId="6BEE8A0D" wp14:editId="39330112">
                  <wp:extent cx="548640" cy="237490"/>
                  <wp:effectExtent l="9525" t="9525" r="13335" b="10160"/>
                  <wp:docPr id="611" name="Grupp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12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79C0" w:rsidRDefault="001F056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pe 46" o:spid="_x0000_s1027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">
                  <v:roundrect id="AutoShape 47" o:spid="_x0000_s1028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1VVsMA&#10;AADcAAAADwAAAGRycy9kb3ducmV2LnhtbESPQYvCMBSE78L+h/AWvMia2oNI1ygiFDwIYvXg8dE8&#10;22LzUprYVn+9EQSPw8x8wyzXg6lFR62rLCuYTSMQxLnVFRcKzqf0bwHCeWSNtWVS8CAH69XPaImJ&#10;tj0fqct8IQKEXYIKSu+bREqXl2TQTW1DHLyrbQ36INtC6hb7ADe1jKNoLg1WHBZKbGhbUn7L7kaB&#10;jh8LOTmk9XOSHrr7xWf7Ps2UGv8Om38Qngb/DX/aO61gPovhfS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1VVsMAAADcAAAADwAAAAAAAAAAAAAAAACYAgAAZHJzL2Rv&#10;d25yZXYueG1sUEsFBgAAAAAEAAQA9QAAAIgDAAAAAA==&#10;" strokecolor="#e4be84"/>
                  <v:roundrect id="AutoShape 48" o:spid="_x0000_s1029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/dcUA&#10;AADcAAAADwAAAGRycy9kb3ducmV2LnhtbESPQWsCMRSE74X+h/AKXopmt6Uqq1FEKHgTtZQ9PjfP&#10;zdrNy5Kkuvrrm0Khx2FmvmHmy9624kI+NI4V5KMMBHHldMO1go/D+3AKIkRkja1jUnCjAMvF48Mc&#10;C+2uvKPLPtYiQTgUqMDE2BVShsqQxTByHXHyTs5bjEn6WmqP1wS3rXzJsrG02HBaMNjR2lD1tf+2&#10;CralLNdv5XGyW2X+fso/7/RszkoNnvrVDESkPv6H/9obrWCcv8L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D91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0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  <v:textbox inset="0,0,0,0">
                      <w:txbxContent>
                        <w:p w:rsidR="002A79C0" w:rsidRDefault="001F056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t>12</w:t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C57" w:rsidRDefault="00BB0C57" w:rsidP="00D37FC2">
      <w:pPr>
        <w:spacing w:after="0" w:line="240" w:lineRule="auto"/>
      </w:pPr>
      <w:r>
        <w:separator/>
      </w:r>
    </w:p>
  </w:footnote>
  <w:footnote w:type="continuationSeparator" w:id="0">
    <w:p w:rsidR="00BB0C57" w:rsidRDefault="00BB0C57" w:rsidP="00D37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B1AE6"/>
    <w:multiLevelType w:val="hybridMultilevel"/>
    <w:tmpl w:val="4E1E6D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550AE8"/>
    <w:multiLevelType w:val="hybridMultilevel"/>
    <w:tmpl w:val="6682F3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evenAndOddHeaders/>
  <w:bookFoldPrinting/>
  <w:bookFoldPrintingSheets w:val="-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EF5"/>
    <w:rsid w:val="000020A0"/>
    <w:rsid w:val="00011175"/>
    <w:rsid w:val="00015E92"/>
    <w:rsid w:val="0004500F"/>
    <w:rsid w:val="00052279"/>
    <w:rsid w:val="00075C5A"/>
    <w:rsid w:val="000835A9"/>
    <w:rsid w:val="000D7861"/>
    <w:rsid w:val="00117286"/>
    <w:rsid w:val="00160206"/>
    <w:rsid w:val="00162927"/>
    <w:rsid w:val="001777AB"/>
    <w:rsid w:val="001C1A81"/>
    <w:rsid w:val="001E697A"/>
    <w:rsid w:val="001F056D"/>
    <w:rsid w:val="00201096"/>
    <w:rsid w:val="00221AB7"/>
    <w:rsid w:val="00232213"/>
    <w:rsid w:val="00262CFE"/>
    <w:rsid w:val="00270F6B"/>
    <w:rsid w:val="00280626"/>
    <w:rsid w:val="002A79C0"/>
    <w:rsid w:val="002C3615"/>
    <w:rsid w:val="002E2727"/>
    <w:rsid w:val="002E430C"/>
    <w:rsid w:val="00314587"/>
    <w:rsid w:val="00346D46"/>
    <w:rsid w:val="00357979"/>
    <w:rsid w:val="003625E9"/>
    <w:rsid w:val="003645E3"/>
    <w:rsid w:val="00385C8F"/>
    <w:rsid w:val="003A3953"/>
    <w:rsid w:val="00415441"/>
    <w:rsid w:val="00424EF5"/>
    <w:rsid w:val="004512B9"/>
    <w:rsid w:val="004528B1"/>
    <w:rsid w:val="004E7700"/>
    <w:rsid w:val="00507315"/>
    <w:rsid w:val="00517282"/>
    <w:rsid w:val="00525408"/>
    <w:rsid w:val="00531886"/>
    <w:rsid w:val="00535287"/>
    <w:rsid w:val="00540202"/>
    <w:rsid w:val="00552DA0"/>
    <w:rsid w:val="00561D76"/>
    <w:rsid w:val="005A5E7A"/>
    <w:rsid w:val="005C68F9"/>
    <w:rsid w:val="005E2698"/>
    <w:rsid w:val="005E7E2A"/>
    <w:rsid w:val="0060247D"/>
    <w:rsid w:val="00677046"/>
    <w:rsid w:val="0069347C"/>
    <w:rsid w:val="006B1072"/>
    <w:rsid w:val="006E487A"/>
    <w:rsid w:val="0070329E"/>
    <w:rsid w:val="007063BC"/>
    <w:rsid w:val="00722BEF"/>
    <w:rsid w:val="007364AB"/>
    <w:rsid w:val="00795621"/>
    <w:rsid w:val="007D35CC"/>
    <w:rsid w:val="00856BC8"/>
    <w:rsid w:val="008A6D95"/>
    <w:rsid w:val="008B5B94"/>
    <w:rsid w:val="008C34B2"/>
    <w:rsid w:val="009012C1"/>
    <w:rsid w:val="00914120"/>
    <w:rsid w:val="0094055F"/>
    <w:rsid w:val="00986466"/>
    <w:rsid w:val="009B67F3"/>
    <w:rsid w:val="009D4EAF"/>
    <w:rsid w:val="009F365F"/>
    <w:rsid w:val="00A00F51"/>
    <w:rsid w:val="00A2100A"/>
    <w:rsid w:val="00A26A31"/>
    <w:rsid w:val="00A94B63"/>
    <w:rsid w:val="00B039D5"/>
    <w:rsid w:val="00B05F0B"/>
    <w:rsid w:val="00B65B45"/>
    <w:rsid w:val="00B66C23"/>
    <w:rsid w:val="00B777C6"/>
    <w:rsid w:val="00BA15B5"/>
    <w:rsid w:val="00BB0C57"/>
    <w:rsid w:val="00BF5A37"/>
    <w:rsid w:val="00C1749D"/>
    <w:rsid w:val="00C21BB0"/>
    <w:rsid w:val="00C87A7D"/>
    <w:rsid w:val="00C97237"/>
    <w:rsid w:val="00CA27EE"/>
    <w:rsid w:val="00CC381E"/>
    <w:rsid w:val="00D22CA5"/>
    <w:rsid w:val="00D37FC2"/>
    <w:rsid w:val="00D42206"/>
    <w:rsid w:val="00D646E1"/>
    <w:rsid w:val="00D66E07"/>
    <w:rsid w:val="00DA270E"/>
    <w:rsid w:val="00DA3B77"/>
    <w:rsid w:val="00DB0E8E"/>
    <w:rsid w:val="00DD17F9"/>
    <w:rsid w:val="00DE3777"/>
    <w:rsid w:val="00E423B8"/>
    <w:rsid w:val="00E57D7D"/>
    <w:rsid w:val="00E63A6E"/>
    <w:rsid w:val="00EF7BB8"/>
    <w:rsid w:val="00F11ADC"/>
    <w:rsid w:val="00F5302D"/>
    <w:rsid w:val="00F54359"/>
    <w:rsid w:val="00FB04F7"/>
    <w:rsid w:val="00FC5A09"/>
    <w:rsid w:val="00FE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table" w:styleId="Tabellenraster">
    <w:name w:val="Table Grid"/>
    <w:basedOn w:val="NormaleTabelle"/>
    <w:uiPriority w:val="59"/>
    <w:rsid w:val="00424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8A6D9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055F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37FC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37FC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37FC2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11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286"/>
  </w:style>
  <w:style w:type="paragraph" w:styleId="Fuzeile">
    <w:name w:val="footer"/>
    <w:basedOn w:val="Standard"/>
    <w:link w:val="FuzeileZchn"/>
    <w:uiPriority w:val="99"/>
    <w:unhideWhenUsed/>
    <w:rsid w:val="0011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286"/>
  </w:style>
  <w:style w:type="character" w:customStyle="1" w:styleId="KeinLeerraumZchn">
    <w:name w:val="Kein Leerraum Zchn"/>
    <w:basedOn w:val="Absatz-Standardschriftart"/>
    <w:link w:val="KeinLeerraum"/>
    <w:uiPriority w:val="1"/>
    <w:rsid w:val="00117286"/>
  </w:style>
  <w:style w:type="character" w:styleId="BesuchterHyperlink">
    <w:name w:val="FollowedHyperlink"/>
    <w:basedOn w:val="Absatz-Standardschriftart"/>
    <w:uiPriority w:val="99"/>
    <w:semiHidden/>
    <w:unhideWhenUsed/>
    <w:rsid w:val="003625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table" w:styleId="Tabellenraster">
    <w:name w:val="Table Grid"/>
    <w:basedOn w:val="NormaleTabelle"/>
    <w:uiPriority w:val="59"/>
    <w:rsid w:val="00424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8A6D9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055F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37FC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37FC2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37FC2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11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286"/>
  </w:style>
  <w:style w:type="paragraph" w:styleId="Fuzeile">
    <w:name w:val="footer"/>
    <w:basedOn w:val="Standard"/>
    <w:link w:val="FuzeileZchn"/>
    <w:uiPriority w:val="99"/>
    <w:unhideWhenUsed/>
    <w:rsid w:val="0011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286"/>
  </w:style>
  <w:style w:type="character" w:customStyle="1" w:styleId="KeinLeerraumZchn">
    <w:name w:val="Kein Leerraum Zchn"/>
    <w:basedOn w:val="Absatz-Standardschriftart"/>
    <w:link w:val="KeinLeerraum"/>
    <w:uiPriority w:val="1"/>
    <w:rsid w:val="00117286"/>
  </w:style>
  <w:style w:type="character" w:styleId="BesuchterHyperlink">
    <w:name w:val="FollowedHyperlink"/>
    <w:basedOn w:val="Absatz-Standardschriftart"/>
    <w:uiPriority w:val="99"/>
    <w:semiHidden/>
    <w:unhideWhenUsed/>
    <w:rsid w:val="003625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immermann-Annette@web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c4LK0qtY-b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462BF-ED2B-43D9-915A-2AA82398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4</cp:revision>
  <cp:lastPrinted>2012-12-01T00:46:00Z</cp:lastPrinted>
  <dcterms:created xsi:type="dcterms:W3CDTF">2012-11-30T23:35:00Z</dcterms:created>
  <dcterms:modified xsi:type="dcterms:W3CDTF">2012-12-01T01:02:00Z</dcterms:modified>
</cp:coreProperties>
</file>